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b2rwxcyjpgk" w:id="0"/>
      <w:bookmarkEnd w:id="0"/>
      <w:r w:rsidDel="00000000" w:rsidR="00000000" w:rsidRPr="00000000">
        <w:rPr>
          <w:rtl w:val="0"/>
        </w:rPr>
        <w:t xml:space="preserve">Journée découvertes: Le végétal du mois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ff9p3p53t7k0" w:id="1"/>
      <w:bookmarkEnd w:id="1"/>
      <w:r w:rsidDel="00000000" w:rsidR="00000000" w:rsidRPr="00000000">
        <w:rPr>
          <w:rtl w:val="0"/>
        </w:rPr>
        <w:t xml:space="preserve">Formulaire d’enregistrement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aasihhify6u2" w:id="2"/>
      <w:bookmarkEnd w:id="2"/>
      <w:r w:rsidDel="00000000" w:rsidR="00000000" w:rsidRPr="00000000">
        <w:rPr>
          <w:rtl w:val="0"/>
        </w:rPr>
        <w:t xml:space="preserve">Coordonnées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Nom:..............................................................................................................................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Prénom: 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Numéro de téléphone:...................................................................................................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 de la journée découvertes: Le végétal du mois (JJ/MM/AAAA): …./…./…………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ixxm38qo99xj" w:id="3"/>
      <w:bookmarkEnd w:id="3"/>
      <w:r w:rsidDel="00000000" w:rsidR="00000000" w:rsidRPr="00000000">
        <w:rPr>
          <w:rtl w:val="0"/>
        </w:rPr>
        <w:t xml:space="preserve">Choix des modules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g4hlcehz0f1" w:id="4"/>
      <w:bookmarkEnd w:id="4"/>
      <w:r w:rsidDel="00000000" w:rsidR="00000000" w:rsidRPr="00000000">
        <w:rPr>
          <w:rtl w:val="0"/>
        </w:rPr>
        <w:t xml:space="preserve">Module 1: Visite 2 sites + formation + balade (25 €/personne)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Nombre de participant(s): …………………………………………………………………….</w:t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ws94q4h5hkv8" w:id="5"/>
      <w:bookmarkEnd w:id="5"/>
      <w:r w:rsidDel="00000000" w:rsidR="00000000" w:rsidRPr="00000000">
        <w:rPr>
          <w:rtl w:val="0"/>
        </w:rPr>
        <w:t xml:space="preserve">Module 2: Atelier cuisine (35 €/personne)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Nombre de participant(s):..................................................................................................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o084v0rov59b" w:id="6"/>
      <w:bookmarkEnd w:id="6"/>
      <w:r w:rsidDel="00000000" w:rsidR="00000000" w:rsidRPr="00000000">
        <w:rPr>
          <w:rtl w:val="0"/>
        </w:rPr>
        <w:t xml:space="preserve">Module 3: Participation enfants de 5 ans à 12 ans(5 €/enfant)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Nombre d’enfant(s):..........................................................................................................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xqm24fxhksmz" w:id="7"/>
      <w:bookmarkEnd w:id="7"/>
      <w:r w:rsidDel="00000000" w:rsidR="00000000" w:rsidRPr="00000000">
        <w:rPr>
          <w:rtl w:val="0"/>
        </w:rPr>
        <w:t xml:space="preserve">Module 4: Tartine garnie par les producteurs locaux (3,50 €/pièce)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Nombre de tartine(s) garnie(s):........................................................................................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c917fpns2lrl" w:id="8"/>
      <w:bookmarkEnd w:id="8"/>
      <w:r w:rsidDel="00000000" w:rsidR="00000000" w:rsidRPr="00000000">
        <w:rPr>
          <w:rtl w:val="0"/>
        </w:rPr>
        <w:t xml:space="preserve">Module 5 : Kit découverte (15 €)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Nombre de kit(s) découvertes:..........................................................................................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fx3q51xx9ljp" w:id="9"/>
      <w:bookmarkEnd w:id="9"/>
      <w:r w:rsidDel="00000000" w:rsidR="00000000" w:rsidRPr="00000000">
        <w:rPr>
          <w:rtl w:val="0"/>
        </w:rPr>
        <w:t xml:space="preserve">Total de la commande:...........................................................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Votre inscription sera définitive après la réception de votre paiement sur le compte 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IBAN BE77 1096 6738 9442 - A la Main Verte ASBL.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N’oubliez pas de mettre en communication le </w:t>
      </w:r>
      <w:r w:rsidDel="00000000" w:rsidR="00000000" w:rsidRPr="00000000">
        <w:rPr>
          <w:b w:val="1"/>
          <w:rtl w:val="0"/>
        </w:rPr>
        <w:t xml:space="preserve">Nom</w:t>
      </w:r>
      <w:r w:rsidDel="00000000" w:rsidR="00000000" w:rsidRPr="00000000">
        <w:rPr>
          <w:rtl w:val="0"/>
        </w:rPr>
        <w:t xml:space="preserve"> et </w:t>
      </w:r>
      <w:r w:rsidDel="00000000" w:rsidR="00000000" w:rsidRPr="00000000">
        <w:rPr>
          <w:b w:val="1"/>
          <w:rtl w:val="0"/>
        </w:rPr>
        <w:t xml:space="preserve">Prénom</w:t>
      </w:r>
      <w:r w:rsidDel="00000000" w:rsidR="00000000" w:rsidRPr="00000000">
        <w:rPr>
          <w:rtl w:val="0"/>
        </w:rPr>
        <w:t xml:space="preserve"> référencé ci-dessus ainsi que la mention “VDM JJMMAA où “JJ” est le jour, “MM” le mois et “AA” l’année de “la journée découvertes:: Le végétal du mois” pour laquelle vous remplissez ce formulaire.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